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1BF" w:rsidRPr="002231BF" w:rsidRDefault="002231BF" w:rsidP="002231B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231BF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№2</w:t>
      </w:r>
    </w:p>
    <w:p w:rsidR="002231BF" w:rsidRPr="002231BF" w:rsidRDefault="002231BF" w:rsidP="002231B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31BF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2231BF" w:rsidRPr="002231BF" w:rsidRDefault="002231BF" w:rsidP="002231B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31BF">
        <w:rPr>
          <w:rFonts w:ascii="Times New Roman" w:hAnsi="Times New Roman" w:cs="Times New Roman"/>
          <w:sz w:val="28"/>
          <w:szCs w:val="28"/>
        </w:rPr>
        <w:t>Исполкома Профсоюза</w:t>
      </w:r>
    </w:p>
    <w:p w:rsidR="002231BF" w:rsidRDefault="002231BF" w:rsidP="002231B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31BF">
        <w:rPr>
          <w:rFonts w:ascii="Times New Roman" w:hAnsi="Times New Roman" w:cs="Times New Roman"/>
          <w:sz w:val="28"/>
          <w:szCs w:val="28"/>
        </w:rPr>
        <w:t>от 22 марта 201</w:t>
      </w:r>
      <w:r w:rsidR="00377330">
        <w:rPr>
          <w:rFonts w:ascii="Times New Roman" w:hAnsi="Times New Roman" w:cs="Times New Roman"/>
          <w:sz w:val="28"/>
          <w:szCs w:val="28"/>
        </w:rPr>
        <w:t>7</w:t>
      </w:r>
      <w:r w:rsidRPr="002231BF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31BF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7330">
        <w:rPr>
          <w:rFonts w:ascii="Times New Roman" w:hAnsi="Times New Roman" w:cs="Times New Roman"/>
          <w:sz w:val="28"/>
          <w:szCs w:val="28"/>
        </w:rPr>
        <w:t>8</w:t>
      </w:r>
      <w:r w:rsidR="00ED6EAD">
        <w:rPr>
          <w:rFonts w:ascii="Times New Roman" w:hAnsi="Times New Roman" w:cs="Times New Roman"/>
          <w:sz w:val="28"/>
          <w:szCs w:val="28"/>
        </w:rPr>
        <w:t>-1</w:t>
      </w:r>
    </w:p>
    <w:p w:rsidR="002231BF" w:rsidRPr="002231BF" w:rsidRDefault="002231BF" w:rsidP="002231B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7330" w:rsidRDefault="00377330" w:rsidP="00FC56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C56EF" w:rsidRPr="006C5D03" w:rsidRDefault="00FC56EF" w:rsidP="00FC56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5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ВЕДЕНИЯ</w:t>
      </w:r>
      <w:r w:rsidRPr="006C5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FC56EF" w:rsidRPr="008C2E44" w:rsidRDefault="00FC56EF" w:rsidP="00FC56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2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итогах коллективно-договорной кампании</w:t>
      </w:r>
    </w:p>
    <w:p w:rsidR="00FC56EF" w:rsidRPr="008C2E44" w:rsidRDefault="008C2E44" w:rsidP="00FC56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2E44">
        <w:rPr>
          <w:rFonts w:ascii="Times New Roman" w:hAnsi="Times New Roman" w:cs="Times New Roman"/>
          <w:b/>
          <w:sz w:val="28"/>
          <w:szCs w:val="28"/>
        </w:rPr>
        <w:t>в</w:t>
      </w:r>
      <w:r w:rsidR="00FC56EF" w:rsidRPr="008C2E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56EF" w:rsidRPr="008C2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Профсоюзе работников народного образования и науки РФ</w:t>
      </w:r>
    </w:p>
    <w:p w:rsidR="00FC56EF" w:rsidRPr="008C2E44" w:rsidRDefault="00FC56EF" w:rsidP="00FC56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2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состоянию на 31 </w:t>
      </w:r>
      <w:proofErr w:type="gramStart"/>
      <w:r w:rsidRPr="008C2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декабря  201</w:t>
      </w:r>
      <w:r w:rsidR="00377330" w:rsidRPr="008C2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proofErr w:type="gramEnd"/>
      <w:r w:rsidRPr="008C2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 (по форме КДК-2)</w:t>
      </w:r>
    </w:p>
    <w:p w:rsidR="00FC56EF" w:rsidRPr="008C2E44" w:rsidRDefault="00FC56EF" w:rsidP="00FC56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77330" w:rsidRDefault="00377330" w:rsidP="00FC56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252" w:type="dxa"/>
        <w:tblInd w:w="98" w:type="dxa"/>
        <w:tblLook w:val="04A0" w:firstRow="1" w:lastRow="0" w:firstColumn="1" w:lastColumn="0" w:noHBand="0" w:noVBand="1"/>
      </w:tblPr>
      <w:tblGrid>
        <w:gridCol w:w="3880"/>
        <w:gridCol w:w="600"/>
        <w:gridCol w:w="1840"/>
        <w:gridCol w:w="1872"/>
        <w:gridCol w:w="2060"/>
      </w:tblGrid>
      <w:tr w:rsidR="00377330" w:rsidRPr="00377330" w:rsidTr="00377330">
        <w:trPr>
          <w:trHeight w:val="1035"/>
        </w:trPr>
        <w:tc>
          <w:tcPr>
            <w:tcW w:w="3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строки</w:t>
            </w:r>
          </w:p>
        </w:tc>
        <w:tc>
          <w:tcPr>
            <w:tcW w:w="18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3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 на предприятиях (в организациях) по формам собственности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</w:tc>
      </w:tr>
      <w:tr w:rsidR="00377330" w:rsidRPr="00377330" w:rsidTr="00377330">
        <w:trPr>
          <w:trHeight w:val="745"/>
        </w:trPr>
        <w:tc>
          <w:tcPr>
            <w:tcW w:w="3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Государственная/ муниципальная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Негосударственная</w:t>
            </w:r>
          </w:p>
        </w:tc>
      </w:tr>
      <w:tr w:rsidR="00377330" w:rsidRPr="00377330" w:rsidTr="00377330">
        <w:trPr>
          <w:trHeight w:val="315"/>
        </w:trPr>
        <w:tc>
          <w:tcPr>
            <w:tcW w:w="38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77330" w:rsidRPr="00377330" w:rsidTr="00377330">
        <w:trPr>
          <w:trHeight w:val="330"/>
        </w:trPr>
        <w:tc>
          <w:tcPr>
            <w:tcW w:w="1025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I</w:t>
            </w:r>
          </w:p>
        </w:tc>
      </w:tr>
      <w:tr w:rsidR="00377330" w:rsidRPr="00377330" w:rsidTr="00377330">
        <w:trPr>
          <w:trHeight w:val="765"/>
        </w:trPr>
        <w:tc>
          <w:tcPr>
            <w:tcW w:w="3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первичных профсоюзных организаций, входящих в региональный (межрегиональный) профсоюз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78 732</w:t>
            </w:r>
          </w:p>
        </w:tc>
        <w:tc>
          <w:tcPr>
            <w:tcW w:w="187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78 659</w:t>
            </w:r>
          </w:p>
        </w:tc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</w:tr>
      <w:tr w:rsidR="00377330" w:rsidRPr="00377330" w:rsidTr="00377330">
        <w:trPr>
          <w:trHeight w:val="51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● в том числе созданных в субъектах малого предпринимательства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7330" w:rsidRPr="00377330" w:rsidTr="00377330">
        <w:trPr>
          <w:trHeight w:val="10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первичных профсоюзных организаций, где </w:t>
            </w:r>
            <w:r w:rsidRPr="003773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 заключен</w:t>
            </w: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колдоговор</w:t>
            </w:r>
            <w:proofErr w:type="spellEnd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(не распространяется действие иных </w:t>
            </w:r>
            <w:proofErr w:type="spellStart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колдоговоров</w:t>
            </w:r>
            <w:proofErr w:type="spellEnd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2 517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2 496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377330" w:rsidRPr="00377330" w:rsidTr="00377330">
        <w:trPr>
          <w:trHeight w:val="51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● в том числе созданных в субъектах малого предпринимательства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7330" w:rsidRPr="00377330" w:rsidTr="00377330">
        <w:trPr>
          <w:trHeight w:val="10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  <w:proofErr w:type="spellStart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колдоговоров</w:t>
            </w:r>
            <w:proofErr w:type="spellEnd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региональном (межрегиональном) профсоюзе, всего (сумма строк 03.1, 03.2, 03.3)                                  в том числе: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76 195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76 143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</w:t>
            </w:r>
          </w:p>
        </w:tc>
      </w:tr>
      <w:tr w:rsidR="00377330" w:rsidRPr="00377330" w:rsidTr="00377330">
        <w:trPr>
          <w:trHeight w:val="51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● </w:t>
            </w:r>
            <w:proofErr w:type="spellStart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колдоговоров</w:t>
            </w:r>
            <w:proofErr w:type="spellEnd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заключенных в отчетном году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19 683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19 669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377330" w:rsidRPr="00377330" w:rsidTr="00377330">
        <w:trPr>
          <w:trHeight w:val="51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● </w:t>
            </w:r>
            <w:proofErr w:type="spellStart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колдоговоров</w:t>
            </w:r>
            <w:proofErr w:type="spellEnd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заключенных в предыдущие годы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50 388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50 357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</w:tr>
      <w:tr w:rsidR="00377330" w:rsidRPr="00377330" w:rsidTr="00377330">
        <w:trPr>
          <w:trHeight w:val="76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● </w:t>
            </w:r>
            <w:proofErr w:type="spellStart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колдоговоров</w:t>
            </w:r>
            <w:proofErr w:type="spellEnd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действовавших в предыдущие годы и продленных на новый срок в отчетном году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6 124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6 117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377330" w:rsidRPr="00377330" w:rsidTr="00436686">
        <w:trPr>
          <w:trHeight w:val="581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  <w:proofErr w:type="spellStart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колдоговоров</w:t>
            </w:r>
            <w:proofErr w:type="spellEnd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прошедших уведомительную регистрацию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73 800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73 752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</w:tr>
      <w:tr w:rsidR="00377330" w:rsidRPr="00377330" w:rsidTr="00436686">
        <w:trPr>
          <w:trHeight w:val="1339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  <w:proofErr w:type="spellStart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колдоговоров</w:t>
            </w:r>
            <w:proofErr w:type="spellEnd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в которых установлена минимальная заработная плата в организации на </w:t>
            </w:r>
            <w:proofErr w:type="gramStart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уровне  не</w:t>
            </w:r>
            <w:proofErr w:type="gramEnd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ниже регионального прожиточного минимума трудоспособного населения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16 751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16 741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377330" w:rsidRPr="00377330" w:rsidTr="00377330">
        <w:trPr>
          <w:trHeight w:val="780"/>
        </w:trPr>
        <w:tc>
          <w:tcPr>
            <w:tcW w:w="38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  <w:proofErr w:type="spellStart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колдоговоров</w:t>
            </w:r>
            <w:proofErr w:type="spellEnd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 которых установлен порядок индексации заработной платы в организации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13 950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13 929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377330" w:rsidRPr="00377330" w:rsidTr="00436686">
        <w:trPr>
          <w:trHeight w:val="405"/>
        </w:trPr>
        <w:tc>
          <w:tcPr>
            <w:tcW w:w="1025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436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РАЗДЕЛ II</w:t>
            </w:r>
          </w:p>
        </w:tc>
      </w:tr>
      <w:tr w:rsidR="00377330" w:rsidRPr="00377330" w:rsidTr="00377330">
        <w:trPr>
          <w:trHeight w:val="510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соглашений,  всего (сумма строк 07.1 - 07.3)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2 114</w:t>
            </w:r>
          </w:p>
        </w:tc>
        <w:tc>
          <w:tcPr>
            <w:tcW w:w="39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7330" w:rsidRPr="00377330" w:rsidTr="00377330">
        <w:trPr>
          <w:trHeight w:val="30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Федеральных отраслевых соглашений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377330">
        <w:trPr>
          <w:trHeight w:val="51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Отраслевых, заключенных на региональном уровне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E67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377330">
        <w:trPr>
          <w:trHeight w:val="51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Отраслевых, заключенных на территориальном уровне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2 024</w:t>
            </w:r>
          </w:p>
        </w:tc>
        <w:tc>
          <w:tcPr>
            <w:tcW w:w="3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377330">
        <w:trPr>
          <w:trHeight w:val="81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иных соглашений по отдельным направлениям регулирования социально-трудовых отношений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3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377330">
        <w:trPr>
          <w:trHeight w:val="112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организаций, в которых действуют организации профсоюза и которые не присоединились к федеральному отраслевому соглашению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80 009</w:t>
            </w:r>
          </w:p>
        </w:tc>
        <w:tc>
          <w:tcPr>
            <w:tcW w:w="3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377330">
        <w:trPr>
          <w:trHeight w:val="87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Численность работников организаций, в которых действуют организации профсоюза, всего                                                                                    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3 814 221</w:t>
            </w:r>
          </w:p>
        </w:tc>
        <w:tc>
          <w:tcPr>
            <w:tcW w:w="3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377330">
        <w:trPr>
          <w:trHeight w:val="8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  <w:r w:rsidR="004366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которых распространяется </w:t>
            </w:r>
            <w:proofErr w:type="gramStart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действие:   </w:t>
            </w:r>
            <w:proofErr w:type="gramEnd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● </w:t>
            </w:r>
            <w:proofErr w:type="spellStart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Колдоговоров</w:t>
            </w:r>
            <w:proofErr w:type="spellEnd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3 679 817</w:t>
            </w:r>
          </w:p>
        </w:tc>
        <w:tc>
          <w:tcPr>
            <w:tcW w:w="3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377330">
        <w:trPr>
          <w:trHeight w:val="49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● Федеральных отраслевых соглашений               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400 603</w:t>
            </w:r>
          </w:p>
        </w:tc>
        <w:tc>
          <w:tcPr>
            <w:tcW w:w="3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377330">
        <w:trPr>
          <w:trHeight w:val="57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● Отраслевых соглашений, заключенных на региональном уровне               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2 287 007</w:t>
            </w:r>
          </w:p>
        </w:tc>
        <w:tc>
          <w:tcPr>
            <w:tcW w:w="3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377330">
        <w:trPr>
          <w:trHeight w:val="57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● Отраслевых соглашений, заключенных на территориальном уровне               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2 937 499</w:t>
            </w:r>
          </w:p>
        </w:tc>
        <w:tc>
          <w:tcPr>
            <w:tcW w:w="3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377330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Численность работающих членов профсоюза, всего                                                             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2 829 291</w:t>
            </w:r>
          </w:p>
        </w:tc>
        <w:tc>
          <w:tcPr>
            <w:tcW w:w="3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377330">
        <w:trPr>
          <w:trHeight w:val="88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  <w:r w:rsidR="004366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которых распространяется действие:                                                                              ● </w:t>
            </w:r>
            <w:proofErr w:type="spellStart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Колдоговоров</w:t>
            </w:r>
            <w:proofErr w:type="spellEnd"/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2 775 846</w:t>
            </w:r>
          </w:p>
        </w:tc>
        <w:tc>
          <w:tcPr>
            <w:tcW w:w="3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377330">
        <w:trPr>
          <w:trHeight w:val="45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● Федеральных отраслевых соглашений               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252 496</w:t>
            </w:r>
          </w:p>
        </w:tc>
        <w:tc>
          <w:tcPr>
            <w:tcW w:w="3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377330">
        <w:trPr>
          <w:trHeight w:val="66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● Отраслевых соглашений, заключенных на региональном уровне               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1 725 537</w:t>
            </w:r>
          </w:p>
        </w:tc>
        <w:tc>
          <w:tcPr>
            <w:tcW w:w="3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377330">
        <w:trPr>
          <w:trHeight w:val="58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● Отраслевых соглашений, заключенных на территориальном уровне               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2 272 605</w:t>
            </w:r>
          </w:p>
        </w:tc>
        <w:tc>
          <w:tcPr>
            <w:tcW w:w="3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377330">
        <w:trPr>
          <w:trHeight w:val="165"/>
        </w:trPr>
        <w:tc>
          <w:tcPr>
            <w:tcW w:w="4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8C2E44">
        <w:trPr>
          <w:trHeight w:val="30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77330" w:rsidRPr="00377330" w:rsidTr="008C2E44">
        <w:trPr>
          <w:trHeight w:val="300"/>
        </w:trPr>
        <w:tc>
          <w:tcPr>
            <w:tcW w:w="38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2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77330" w:rsidRPr="00377330" w:rsidTr="00377330">
        <w:trPr>
          <w:trHeight w:val="300"/>
        </w:trPr>
        <w:tc>
          <w:tcPr>
            <w:tcW w:w="38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</w:p>
        </w:tc>
      </w:tr>
    </w:tbl>
    <w:p w:rsidR="00FC56EF" w:rsidRDefault="00FC56EF" w:rsidP="00FC56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C56EF" w:rsidRDefault="00FC56EF" w:rsidP="00FC56EF">
      <w:pPr>
        <w:jc w:val="center"/>
      </w:pPr>
    </w:p>
    <w:sectPr w:rsidR="00FC56EF" w:rsidSect="005B5E5C">
      <w:pgSz w:w="11906" w:h="16838"/>
      <w:pgMar w:top="1134" w:right="851" w:bottom="90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B5E5C"/>
    <w:rsid w:val="002231BF"/>
    <w:rsid w:val="00226359"/>
    <w:rsid w:val="002D7663"/>
    <w:rsid w:val="00377330"/>
    <w:rsid w:val="003D4C30"/>
    <w:rsid w:val="003F71B9"/>
    <w:rsid w:val="00436686"/>
    <w:rsid w:val="00480CE9"/>
    <w:rsid w:val="005208F1"/>
    <w:rsid w:val="005B5E5C"/>
    <w:rsid w:val="005C369A"/>
    <w:rsid w:val="006C5D03"/>
    <w:rsid w:val="007C5652"/>
    <w:rsid w:val="008C2E44"/>
    <w:rsid w:val="00A12DEC"/>
    <w:rsid w:val="00A34B9D"/>
    <w:rsid w:val="00AC48A9"/>
    <w:rsid w:val="00B07291"/>
    <w:rsid w:val="00B218B4"/>
    <w:rsid w:val="00DB240D"/>
    <w:rsid w:val="00DC7E4B"/>
    <w:rsid w:val="00E67DD7"/>
    <w:rsid w:val="00ED6EAD"/>
    <w:rsid w:val="00FC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8DDB3"/>
  <w15:docId w15:val="{1457CC0B-6AA5-4EA6-B2D4-131205B9A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A12D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5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56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4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Ялина</dc:creator>
  <cp:lastModifiedBy>YudinPc</cp:lastModifiedBy>
  <cp:revision>5</cp:revision>
  <cp:lastPrinted>2017-03-09T12:54:00Z</cp:lastPrinted>
  <dcterms:created xsi:type="dcterms:W3CDTF">2017-02-28T13:32:00Z</dcterms:created>
  <dcterms:modified xsi:type="dcterms:W3CDTF">2017-03-14T10:13:00Z</dcterms:modified>
</cp:coreProperties>
</file>